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C9" w:rsidRPr="00B46866" w:rsidRDefault="00276FC9" w:rsidP="00276FC9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sz w:val="32"/>
          <w:szCs w:val="32"/>
          <w:lang w:bidi="th-TH"/>
        </w:rPr>
      </w:pPr>
      <w:r w:rsidRPr="00B46866">
        <w:rPr>
          <w:rFonts w:ascii="Times New Roman" w:eastAsia="Times New Roman" w:hAnsi="Times New Roman" w:cs="Times New Roman"/>
          <w:b/>
          <w:bCs/>
          <w:color w:val="454545"/>
          <w:kern w:val="36"/>
          <w:sz w:val="32"/>
          <w:szCs w:val="32"/>
          <w:lang w:bidi="th-TH"/>
        </w:rPr>
        <w:t>Submission Checklist</w:t>
      </w:r>
    </w:p>
    <w:p w:rsidR="00D96868" w:rsidRPr="00B46866" w:rsidRDefault="00D96868" w:rsidP="00276FC9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54545"/>
          <w:kern w:val="36"/>
          <w:lang w:bidi="th-TH"/>
        </w:rPr>
      </w:pPr>
    </w:p>
    <w:p w:rsidR="00276FC9" w:rsidRPr="00B46866" w:rsidRDefault="001C2CC6" w:rsidP="00A21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lang w:bidi="th-TH"/>
        </w:rPr>
      </w:pPr>
      <w:r w:rsidRPr="00B46866">
        <w:rPr>
          <w:rFonts w:ascii="Times New Roman" w:eastAsia="Batang" w:hAnsi="Times New Roman" w:cs="Tahoma"/>
          <w:color w:val="333333"/>
          <w:lang w:eastAsia="ko-KR" w:bidi="th-TH"/>
        </w:rPr>
        <w:t xml:space="preserve">As part of the submission process, authors are </w:t>
      </w:r>
      <w:r w:rsidR="00163DC7">
        <w:rPr>
          <w:rFonts w:ascii="Times New Roman" w:eastAsia="Batang" w:hAnsi="Times New Roman" w:cs="Tahoma"/>
          <w:color w:val="333333"/>
          <w:lang w:eastAsia="ko-KR" w:bidi="th-TH"/>
        </w:rPr>
        <w:t>advised to go through the</w:t>
      </w:r>
      <w:r w:rsidRPr="00B46866">
        <w:rPr>
          <w:rFonts w:ascii="Times New Roman" w:eastAsia="Times New Roman" w:hAnsi="Times New Roman" w:cs="Times New Roman"/>
          <w:color w:val="454545"/>
          <w:lang w:bidi="th-TH"/>
        </w:rPr>
        <w:t xml:space="preserve"> checklist </w:t>
      </w:r>
      <w:r w:rsidR="00163DC7">
        <w:rPr>
          <w:rFonts w:ascii="Times New Roman" w:eastAsia="Times New Roman" w:hAnsi="Times New Roman" w:cs="Times New Roman"/>
          <w:color w:val="454545"/>
          <w:lang w:bidi="th-TH"/>
        </w:rPr>
        <w:t>below</w:t>
      </w:r>
      <w:r w:rsidR="00276FC9" w:rsidRPr="00B46866">
        <w:rPr>
          <w:rFonts w:ascii="Times New Roman" w:eastAsia="Times New Roman" w:hAnsi="Times New Roman" w:cs="Times New Roman"/>
          <w:color w:val="454545"/>
          <w:lang w:bidi="th-TH"/>
        </w:rPr>
        <w:t>. We reserve the right to reject manuscript</w:t>
      </w:r>
      <w:r w:rsidR="00163DC7">
        <w:rPr>
          <w:rFonts w:ascii="Times New Roman" w:eastAsia="Times New Roman" w:hAnsi="Times New Roman" w:cs="Times New Roman"/>
          <w:color w:val="454545"/>
          <w:lang w:bidi="th-TH"/>
        </w:rPr>
        <w:t>s</w:t>
      </w:r>
      <w:r w:rsidR="00276FC9" w:rsidRPr="00B46866">
        <w:rPr>
          <w:rFonts w:ascii="Times New Roman" w:eastAsia="Times New Roman" w:hAnsi="Times New Roman" w:cs="Times New Roman"/>
          <w:color w:val="454545"/>
          <w:lang w:bidi="th-TH"/>
        </w:rPr>
        <w:t xml:space="preserve"> which do not </w:t>
      </w:r>
      <w:r w:rsidR="00163DC7">
        <w:rPr>
          <w:rFonts w:ascii="Times New Roman" w:eastAsia="Times New Roman" w:hAnsi="Times New Roman" w:cs="Times New Roman"/>
          <w:color w:val="454545"/>
          <w:lang w:bidi="th-TH"/>
        </w:rPr>
        <w:t>conform to the</w:t>
      </w:r>
      <w:r w:rsidR="00276FC9" w:rsidRPr="00B46866">
        <w:rPr>
          <w:rFonts w:ascii="Times New Roman" w:eastAsia="Times New Roman" w:hAnsi="Times New Roman" w:cs="Times New Roman"/>
          <w:color w:val="454545"/>
          <w:lang w:bidi="th-TH"/>
        </w:rPr>
        <w:t xml:space="preserve"> checklist guideline.</w:t>
      </w:r>
    </w:p>
    <w:p w:rsidR="00086D2D" w:rsidRDefault="001C2CC6" w:rsidP="00A2111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2B3244"/>
        </w:rPr>
      </w:pPr>
      <w:r w:rsidRPr="00B46866">
        <w:rPr>
          <w:rFonts w:ascii="Times New Roman" w:eastAsia="Times New Roman" w:hAnsi="Times New Roman" w:cs="Times New Roman"/>
          <w:color w:val="45454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8pt" o:ole="">
            <v:imagedata r:id="rId6" o:title=""/>
          </v:shape>
          <w:control r:id="rId7" w:name="DefaultOcxName6" w:shapeid="_x0000_i1044"/>
        </w:object>
      </w:r>
      <w:r w:rsidRPr="00B46866">
        <w:rPr>
          <w:rFonts w:ascii="Times New Roman" w:hAnsi="Times New Roman"/>
          <w:color w:val="2B3244"/>
        </w:rPr>
        <w:t xml:space="preserve">The submitted work described </w:t>
      </w:r>
      <w:r w:rsidR="00A21114">
        <w:rPr>
          <w:rFonts w:ascii="Times New Roman" w:hAnsi="Times New Roman"/>
          <w:color w:val="2B3244"/>
        </w:rPr>
        <w:t xml:space="preserve">is original, </w:t>
      </w:r>
      <w:r w:rsidRPr="00B46866">
        <w:rPr>
          <w:rFonts w:ascii="Times New Roman" w:hAnsi="Times New Roman"/>
          <w:color w:val="2B3244"/>
        </w:rPr>
        <w:t>has not been published previously</w:t>
      </w:r>
      <w:r w:rsidR="00EF7F66">
        <w:rPr>
          <w:rFonts w:ascii="Times New Roman" w:hAnsi="Times New Roman"/>
          <w:color w:val="2B3244"/>
        </w:rPr>
        <w:t xml:space="preserve"> and</w:t>
      </w:r>
      <w:r w:rsidRPr="00B46866">
        <w:rPr>
          <w:rFonts w:ascii="Times New Roman" w:hAnsi="Times New Roman"/>
          <w:color w:val="2B3244"/>
        </w:rPr>
        <w:t xml:space="preserve"> is not under consideration for publication elsewhere</w:t>
      </w:r>
      <w:r w:rsidR="00B67FDE">
        <w:rPr>
          <w:rFonts w:ascii="Times New Roman" w:hAnsi="Times New Roman"/>
          <w:color w:val="2B3244"/>
        </w:rPr>
        <w:t>.</w:t>
      </w:r>
    </w:p>
    <w:p w:rsidR="00EF7F66" w:rsidRDefault="00EF7F66" w:rsidP="00EF7F6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2B3244"/>
        </w:rPr>
      </w:pPr>
      <w:r w:rsidRPr="00B46866">
        <w:rPr>
          <w:rFonts w:ascii="Times New Roman" w:eastAsia="Times New Roman" w:hAnsi="Times New Roman" w:cs="Times New Roman"/>
          <w:color w:val="454545"/>
        </w:rPr>
        <w:object w:dxaOrig="225" w:dyaOrig="225">
          <v:shape id="_x0000_i1047" type="#_x0000_t75" style="width:20.25pt;height:18pt" o:ole="">
            <v:imagedata r:id="rId6" o:title=""/>
          </v:shape>
          <w:control r:id="rId8" w:name="DefaultOcxName61" w:shapeid="_x0000_i1047"/>
        </w:object>
      </w:r>
      <w:r w:rsidRPr="00B46866">
        <w:rPr>
          <w:rFonts w:ascii="Times New Roman" w:hAnsi="Times New Roman"/>
          <w:color w:val="2B3244"/>
        </w:rPr>
        <w:t xml:space="preserve">The submitted work </w:t>
      </w:r>
      <w:r>
        <w:rPr>
          <w:rFonts w:ascii="Times New Roman" w:hAnsi="Times New Roman"/>
          <w:color w:val="2B3244"/>
        </w:rPr>
        <w:t>is approved by all authors.</w:t>
      </w:r>
    </w:p>
    <w:p w:rsidR="00EF7F66" w:rsidRDefault="00EF7F66" w:rsidP="00EF7F6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2B3244"/>
        </w:rPr>
      </w:pPr>
      <w:r w:rsidRPr="00B46866">
        <w:rPr>
          <w:rFonts w:ascii="Times New Roman" w:eastAsia="Times New Roman" w:hAnsi="Times New Roman" w:cs="Times New Roman"/>
          <w:color w:val="454545"/>
        </w:rPr>
        <w:object w:dxaOrig="225" w:dyaOrig="225">
          <v:shape id="_x0000_i1050" type="#_x0000_t75" style="width:20.25pt;height:18pt" o:ole="">
            <v:imagedata r:id="rId6" o:title=""/>
          </v:shape>
          <w:control r:id="rId9" w:name="DefaultOcxName62" w:shapeid="_x0000_i1050"/>
        </w:object>
      </w:r>
      <w:r w:rsidRPr="00B46866">
        <w:rPr>
          <w:rFonts w:ascii="Times New Roman" w:hAnsi="Times New Roman"/>
          <w:color w:val="2B3244"/>
        </w:rPr>
        <w:t xml:space="preserve">The submitted work </w:t>
      </w:r>
      <w:r>
        <w:rPr>
          <w:rFonts w:ascii="Times New Roman" w:hAnsi="Times New Roman"/>
          <w:color w:val="2B3244"/>
        </w:rPr>
        <w:t>is plagiarism-free.</w:t>
      </w:r>
    </w:p>
    <w:p w:rsidR="00EF7F66" w:rsidRDefault="00EF7F66" w:rsidP="00EF7F6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2B3244"/>
        </w:rPr>
      </w:pPr>
      <w:r w:rsidRPr="00B46866">
        <w:rPr>
          <w:rFonts w:ascii="Times New Roman" w:eastAsia="Times New Roman" w:hAnsi="Times New Roman" w:cs="Times New Roman"/>
          <w:color w:val="454545"/>
        </w:rPr>
        <w:object w:dxaOrig="225" w:dyaOrig="225">
          <v:shape id="_x0000_i1053" type="#_x0000_t75" style="width:20.25pt;height:18pt" o:ole="">
            <v:imagedata r:id="rId6" o:title=""/>
          </v:shape>
          <w:control r:id="rId10" w:name="DefaultOcxName63" w:shapeid="_x0000_i1053"/>
        </w:object>
      </w:r>
      <w:r>
        <w:rPr>
          <w:rFonts w:ascii="Times New Roman" w:hAnsi="Times New Roman"/>
          <w:color w:val="2B3244"/>
        </w:rPr>
        <w:t>In the case that</w:t>
      </w:r>
      <w:r w:rsidRPr="00B46866">
        <w:rPr>
          <w:rFonts w:ascii="Times New Roman" w:hAnsi="Times New Roman"/>
          <w:color w:val="2B3244"/>
        </w:rPr>
        <w:t xml:space="preserve"> </w:t>
      </w:r>
      <w:r>
        <w:rPr>
          <w:rFonts w:ascii="Times New Roman" w:hAnsi="Times New Roman"/>
          <w:color w:val="2B3244"/>
        </w:rPr>
        <w:t xml:space="preserve">the </w:t>
      </w:r>
      <w:r w:rsidRPr="00B46866">
        <w:rPr>
          <w:rFonts w:ascii="Times New Roman" w:hAnsi="Times New Roman"/>
          <w:color w:val="2B3244"/>
        </w:rPr>
        <w:t xml:space="preserve">submitted work </w:t>
      </w:r>
      <w:r>
        <w:rPr>
          <w:rFonts w:ascii="Times New Roman" w:hAnsi="Times New Roman"/>
          <w:color w:val="2B3244"/>
        </w:rPr>
        <w:t>is an extension of a paper from a conference, symposium or workshop, the detail of the conference, etc. must be supplied.</w:t>
      </w:r>
    </w:p>
    <w:p w:rsidR="001C2CC6" w:rsidRPr="00B46866" w:rsidRDefault="001C2CC6" w:rsidP="00A2111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Batang" w:hAnsi="Times New Roman" w:cs="Tahoma"/>
          <w:color w:val="333333"/>
          <w:lang w:eastAsia="ko-KR" w:bidi="th-TH"/>
        </w:rPr>
      </w:pPr>
      <w:r w:rsidRPr="00B46866">
        <w:rPr>
          <w:rFonts w:ascii="Times New Roman" w:eastAsia="Times New Roman" w:hAnsi="Times New Roman" w:cs="Times New Roman"/>
          <w:color w:val="454545"/>
        </w:rPr>
        <w:object w:dxaOrig="225" w:dyaOrig="225">
          <v:shape id="_x0000_i1056" type="#_x0000_t75" style="width:20.25pt;height:18pt" o:ole="">
            <v:imagedata r:id="rId6" o:title=""/>
          </v:shape>
          <w:control r:id="rId11" w:name="DefaultOcxName8" w:shapeid="_x0000_i1056"/>
        </w:object>
      </w:r>
      <w:r w:rsidR="00086D2D" w:rsidRPr="00086D2D">
        <w:rPr>
          <w:rFonts w:ascii="Times New Roman" w:eastAsia="Batang" w:hAnsi="Times New Roman" w:cs="Tahoma"/>
          <w:color w:val="333333"/>
          <w:lang w:eastAsia="ko-KR" w:bidi="th-TH"/>
        </w:rPr>
        <w:t xml:space="preserve"> </w:t>
      </w:r>
      <w:r w:rsidR="00086D2D">
        <w:rPr>
          <w:rFonts w:ascii="Times New Roman" w:eastAsia="Batang" w:hAnsi="Times New Roman" w:cs="Tahoma"/>
          <w:color w:val="333333"/>
          <w:lang w:eastAsia="ko-KR" w:bidi="th-TH"/>
        </w:rPr>
        <w:t xml:space="preserve">The submitted work is in correct format for MIJST </w:t>
      </w:r>
      <w:r w:rsidR="00B67FDE">
        <w:rPr>
          <w:rFonts w:ascii="Times New Roman" w:eastAsia="Batang" w:hAnsi="Times New Roman" w:cs="Tahoma"/>
          <w:color w:val="333333"/>
          <w:lang w:eastAsia="ko-KR" w:bidi="th-TH"/>
        </w:rPr>
        <w:t xml:space="preserve">and </w:t>
      </w:r>
      <w:r w:rsidR="00086D2D">
        <w:rPr>
          <w:rFonts w:ascii="Times New Roman" w:eastAsia="Batang" w:hAnsi="Times New Roman" w:cs="Tahoma"/>
          <w:color w:val="333333"/>
          <w:lang w:eastAsia="ko-KR" w:bidi="th-TH"/>
        </w:rPr>
        <w:t>adher</w:t>
      </w:r>
      <w:r w:rsidR="00B67FDE">
        <w:rPr>
          <w:rFonts w:ascii="Times New Roman" w:eastAsia="Batang" w:hAnsi="Times New Roman" w:cs="Tahoma"/>
          <w:color w:val="333333"/>
          <w:lang w:eastAsia="ko-KR" w:bidi="th-TH"/>
        </w:rPr>
        <w:t>es</w:t>
      </w:r>
      <w:r w:rsidR="00086D2D" w:rsidRPr="00B46866">
        <w:rPr>
          <w:rFonts w:ascii="Times New Roman" w:eastAsia="Batang" w:hAnsi="Times New Roman" w:cs="Tahoma"/>
          <w:color w:val="333333"/>
          <w:lang w:eastAsia="ko-KR" w:bidi="th-TH"/>
        </w:rPr>
        <w:t xml:space="preserve"> to the bibliographic requirements outlined in </w:t>
      </w:r>
      <w:r w:rsidR="00086D2D">
        <w:rPr>
          <w:rFonts w:ascii="Times New Roman" w:eastAsia="Batang" w:hAnsi="Times New Roman" w:cs="Tahoma"/>
          <w:color w:val="333333"/>
          <w:lang w:eastAsia="ko-KR" w:bidi="th-TH"/>
        </w:rPr>
        <w:t xml:space="preserve">the </w:t>
      </w:r>
      <w:r w:rsidR="00086D2D">
        <w:rPr>
          <w:rFonts w:ascii="Times New Roman" w:hAnsi="Times New Roman"/>
          <w:color w:val="2B3244"/>
        </w:rPr>
        <w:t>J</w:t>
      </w:r>
      <w:r w:rsidR="00086D2D" w:rsidRPr="00B46866">
        <w:rPr>
          <w:rFonts w:ascii="Times New Roman" w:hAnsi="Times New Roman"/>
          <w:color w:val="2B3244"/>
        </w:rPr>
        <w:t>ournal's homepage</w:t>
      </w:r>
      <w:r w:rsidR="00086D2D" w:rsidRPr="00B46866">
        <w:rPr>
          <w:rFonts w:ascii="Times New Roman" w:eastAsia="Batang" w:hAnsi="Times New Roman" w:cs="Tahoma"/>
          <w:color w:val="333333"/>
          <w:lang w:eastAsia="ko-KR" w:bidi="th-TH"/>
        </w:rPr>
        <w:t>.</w:t>
      </w:r>
      <w:r w:rsidR="00086D2D">
        <w:rPr>
          <w:rFonts w:ascii="Times New Roman" w:hAnsi="Times New Roman"/>
          <w:color w:val="2B3244"/>
        </w:rPr>
        <w:t xml:space="preserve"> </w:t>
      </w:r>
      <w:r w:rsidRPr="00B46866">
        <w:rPr>
          <w:rFonts w:ascii="Times New Roman" w:hAnsi="Times New Roman"/>
          <w:color w:val="2B3244"/>
        </w:rPr>
        <w:t xml:space="preserve">References </w:t>
      </w:r>
      <w:r w:rsidR="00086D2D">
        <w:rPr>
          <w:rFonts w:ascii="Times New Roman" w:hAnsi="Times New Roman"/>
          <w:color w:val="2B3244"/>
        </w:rPr>
        <w:t>are</w:t>
      </w:r>
      <w:r w:rsidRPr="00B46866">
        <w:rPr>
          <w:rFonts w:ascii="Times New Roman" w:hAnsi="Times New Roman"/>
          <w:color w:val="2B3244"/>
        </w:rPr>
        <w:t xml:space="preserve"> individually numbered in the order as they are cited in the text and listed in numerical sequence at the end of the paper</w:t>
      </w:r>
      <w:r w:rsidRPr="00B46866">
        <w:rPr>
          <w:rFonts w:ascii="Times New Roman" w:eastAsia="Batang" w:hAnsi="Times New Roman" w:cs="Tahoma"/>
          <w:color w:val="333333"/>
          <w:lang w:eastAsia="ko-KR" w:bidi="th-TH"/>
        </w:rPr>
        <w:t>.</w:t>
      </w:r>
    </w:p>
    <w:p w:rsidR="001C2CC6" w:rsidRPr="00086D2D" w:rsidRDefault="001C2CC6" w:rsidP="00A2111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2B3244"/>
        </w:rPr>
      </w:pPr>
      <w:r w:rsidRPr="00B46866">
        <w:rPr>
          <w:rFonts w:ascii="Times New Roman" w:eastAsia="Times New Roman" w:hAnsi="Times New Roman" w:cs="Times New Roman"/>
          <w:color w:val="454545"/>
        </w:rPr>
        <w:object w:dxaOrig="225" w:dyaOrig="225">
          <v:shape id="_x0000_i1059" type="#_x0000_t75" style="width:20.25pt;height:18pt" o:ole="">
            <v:imagedata r:id="rId6" o:title=""/>
          </v:shape>
          <w:control r:id="rId12" w:name="DefaultOcxName9" w:shapeid="_x0000_i1059"/>
        </w:object>
      </w:r>
      <w:r w:rsidR="00B46866">
        <w:rPr>
          <w:rFonts w:ascii="Times New Roman" w:hAnsi="Times New Roman"/>
          <w:color w:val="2B3244"/>
        </w:rPr>
        <w:t>The text is written in good English</w:t>
      </w:r>
      <w:r w:rsidR="00BC69AB">
        <w:rPr>
          <w:rFonts w:ascii="Times New Roman" w:hAnsi="Times New Roman"/>
          <w:color w:val="2B3244"/>
        </w:rPr>
        <w:t xml:space="preserve"> and</w:t>
      </w:r>
      <w:r w:rsidR="00B46866">
        <w:rPr>
          <w:rFonts w:ascii="Times New Roman" w:hAnsi="Times New Roman"/>
          <w:color w:val="2B3244"/>
        </w:rPr>
        <w:t xml:space="preserve"> has been proofread by a native English </w:t>
      </w:r>
      <w:r w:rsidR="0021636A">
        <w:rPr>
          <w:rFonts w:ascii="Times New Roman" w:hAnsi="Times New Roman"/>
          <w:color w:val="2B3244"/>
        </w:rPr>
        <w:t>speaker</w:t>
      </w:r>
      <w:r w:rsidR="00B46866">
        <w:rPr>
          <w:rFonts w:ascii="Times New Roman" w:hAnsi="Times New Roman"/>
          <w:color w:val="2B3244"/>
        </w:rPr>
        <w:t xml:space="preserve"> or someone who is proficient in English. </w:t>
      </w:r>
      <w:r w:rsidR="004877F1">
        <w:rPr>
          <w:rFonts w:ascii="Times New Roman" w:hAnsi="Times New Roman"/>
          <w:color w:val="2B3244"/>
        </w:rPr>
        <w:t>(</w:t>
      </w:r>
      <w:r w:rsidR="00086D2D">
        <w:rPr>
          <w:rFonts w:ascii="Times New Roman" w:hAnsi="Times New Roman"/>
          <w:color w:val="2B3244"/>
        </w:rPr>
        <w:t>Proof with regard to</w:t>
      </w:r>
      <w:r w:rsidR="00B46866" w:rsidRPr="00B46866">
        <w:rPr>
          <w:rFonts w:ascii="Times New Roman" w:hAnsi="Times New Roman"/>
          <w:color w:val="2B3244"/>
        </w:rPr>
        <w:t xml:space="preserve"> language editing and copyediting services</w:t>
      </w:r>
      <w:r w:rsidR="00086D2D">
        <w:rPr>
          <w:rFonts w:ascii="Times New Roman" w:hAnsi="Times New Roman"/>
          <w:color w:val="2B3244"/>
        </w:rPr>
        <w:t xml:space="preserve"> may be required</w:t>
      </w:r>
      <w:r w:rsidR="00BC69AB">
        <w:rPr>
          <w:rFonts w:ascii="Times New Roman" w:hAnsi="Times New Roman"/>
          <w:color w:val="2B3244"/>
        </w:rPr>
        <w:t>.</w:t>
      </w:r>
      <w:r w:rsidR="004877F1">
        <w:rPr>
          <w:rFonts w:ascii="Times New Roman" w:hAnsi="Times New Roman"/>
          <w:color w:val="2B3244"/>
        </w:rPr>
        <w:t>)</w:t>
      </w:r>
      <w:r w:rsidR="00086D2D">
        <w:rPr>
          <w:rFonts w:ascii="Times New Roman" w:hAnsi="Times New Roman"/>
          <w:color w:val="2B3244"/>
        </w:rPr>
        <w:t xml:space="preserve"> </w:t>
      </w:r>
    </w:p>
    <w:p w:rsidR="001C2CC6" w:rsidRPr="00B46866" w:rsidRDefault="001C2CC6" w:rsidP="00A2111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Batang" w:hAnsi="Times New Roman" w:cs="Tahoma"/>
          <w:color w:val="333333"/>
          <w:lang w:eastAsia="ko-KR" w:bidi="th-TH"/>
        </w:rPr>
      </w:pPr>
      <w:r w:rsidRPr="00B46866">
        <w:rPr>
          <w:rFonts w:ascii="Times New Roman" w:eastAsia="Times New Roman" w:hAnsi="Times New Roman" w:cs="Times New Roman"/>
          <w:color w:val="454545"/>
        </w:rPr>
        <w:object w:dxaOrig="225" w:dyaOrig="225">
          <v:shape id="_x0000_i1062" type="#_x0000_t75" style="width:20.25pt;height:18pt" o:ole="">
            <v:imagedata r:id="rId6" o:title=""/>
          </v:shape>
          <w:control r:id="rId13" w:name="DefaultOcxName11" w:shapeid="_x0000_i1062"/>
        </w:object>
      </w:r>
      <w:r w:rsidR="004877F1">
        <w:rPr>
          <w:rFonts w:ascii="Times New Roman" w:hAnsi="Times New Roman"/>
          <w:color w:val="2B3244"/>
        </w:rPr>
        <w:t>List of referees have been attached in a separate file.</w:t>
      </w:r>
    </w:p>
    <w:p w:rsidR="00A21114" w:rsidRDefault="00A21114" w:rsidP="00A2111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Batang" w:hAnsi="Times New Roman" w:cs="Tahoma"/>
          <w:color w:val="333333"/>
          <w:lang w:eastAsia="ko-KR" w:bidi="th-TH"/>
        </w:rPr>
      </w:pPr>
      <w:r w:rsidRPr="00B46866">
        <w:rPr>
          <w:rFonts w:ascii="Times New Roman" w:eastAsia="Times New Roman" w:hAnsi="Times New Roman" w:cs="Times New Roman"/>
          <w:color w:val="454545"/>
        </w:rPr>
        <w:object w:dxaOrig="225" w:dyaOrig="225">
          <v:shape id="_x0000_i1065" type="#_x0000_t75" style="width:20.25pt;height:18pt" o:ole="">
            <v:imagedata r:id="rId6" o:title=""/>
          </v:shape>
          <w:control r:id="rId14" w:name="DefaultOcxName7" w:shapeid="_x0000_i1065"/>
        </w:object>
      </w:r>
      <w:r w:rsidRPr="00B46866">
        <w:rPr>
          <w:rFonts w:ascii="Times New Roman" w:eastAsia="Batang" w:hAnsi="Times New Roman" w:cs="Tahoma"/>
          <w:color w:val="333333"/>
          <w:lang w:eastAsia="ko-KR" w:bidi="th-TH"/>
        </w:rPr>
        <w:t>The submis</w:t>
      </w:r>
      <w:r w:rsidR="004877F1">
        <w:rPr>
          <w:rFonts w:ascii="Times New Roman" w:eastAsia="Batang" w:hAnsi="Times New Roman" w:cs="Tahoma"/>
          <w:color w:val="333333"/>
          <w:lang w:eastAsia="ko-KR" w:bidi="th-TH"/>
        </w:rPr>
        <w:t xml:space="preserve">sion file is in Microsoft Word </w:t>
      </w:r>
      <w:r w:rsidRPr="00B46866">
        <w:rPr>
          <w:rFonts w:ascii="Times New Roman" w:eastAsia="Batang" w:hAnsi="Times New Roman" w:cs="Tahoma"/>
          <w:color w:val="333333"/>
          <w:lang w:eastAsia="ko-KR" w:bidi="th-TH"/>
        </w:rPr>
        <w:t>document file format</w:t>
      </w:r>
      <w:r w:rsidR="00EF7F66">
        <w:rPr>
          <w:rFonts w:ascii="Times New Roman" w:eastAsia="Batang" w:hAnsi="Times New Roman" w:cs="Tahoma"/>
          <w:color w:val="333333"/>
          <w:lang w:eastAsia="ko-KR" w:bidi="th-TH"/>
        </w:rPr>
        <w:t xml:space="preserve"> as well as PDF format</w:t>
      </w:r>
      <w:r w:rsidRPr="00B46866">
        <w:rPr>
          <w:rFonts w:ascii="Times New Roman" w:eastAsia="Batang" w:hAnsi="Times New Roman" w:cs="Tahoma"/>
          <w:color w:val="333333"/>
          <w:lang w:eastAsia="ko-KR" w:bidi="th-TH"/>
        </w:rPr>
        <w:t>.</w:t>
      </w:r>
      <w:r>
        <w:rPr>
          <w:rFonts w:ascii="Times New Roman" w:eastAsia="Batang" w:hAnsi="Times New Roman" w:cs="Tahoma"/>
          <w:color w:val="333333"/>
          <w:lang w:eastAsia="ko-KR" w:bidi="th-TH"/>
        </w:rPr>
        <w:t xml:space="preserve"> </w:t>
      </w:r>
      <w:r>
        <w:rPr>
          <w:rFonts w:ascii="Times New Roman" w:eastAsia="Times New Roman" w:hAnsi="Times New Roman" w:cs="Times New Roman"/>
          <w:color w:val="454545"/>
          <w:lang w:bidi="th-TH"/>
        </w:rPr>
        <w:t>Figures and artworks are of high quality for reproduction.</w:t>
      </w:r>
    </w:p>
    <w:p w:rsidR="00A21114" w:rsidRPr="00B46866" w:rsidRDefault="00A21114" w:rsidP="00A2111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Batang" w:hAnsi="Times New Roman" w:cs="Tahoma"/>
          <w:color w:val="333333"/>
          <w:lang w:eastAsia="ko-KR" w:bidi="th-TH"/>
        </w:rPr>
      </w:pPr>
      <w:r w:rsidRPr="00B46866">
        <w:rPr>
          <w:rFonts w:ascii="Times New Roman" w:eastAsia="Times New Roman" w:hAnsi="Times New Roman" w:cs="Times New Roman"/>
          <w:color w:val="454545"/>
        </w:rPr>
        <w:object w:dxaOrig="225" w:dyaOrig="225">
          <v:shape id="_x0000_i1068" type="#_x0000_t75" style="width:20.25pt;height:18pt" o:ole="">
            <v:imagedata r:id="rId6" o:title=""/>
          </v:shape>
          <w:control r:id="rId15" w:name="DefaultOcxName71" w:shapeid="_x0000_i1068"/>
        </w:object>
      </w:r>
      <w:r w:rsidR="004877F1">
        <w:rPr>
          <w:rFonts w:ascii="Times New Roman" w:eastAsia="Batang" w:hAnsi="Times New Roman" w:cs="Tahoma"/>
          <w:color w:val="333333"/>
          <w:lang w:eastAsia="ko-KR" w:bidi="th-TH"/>
        </w:rPr>
        <w:t xml:space="preserve">The </w:t>
      </w:r>
      <w:r>
        <w:rPr>
          <w:rFonts w:ascii="Times New Roman" w:eastAsia="Batang" w:hAnsi="Times New Roman" w:cs="Tahoma"/>
          <w:color w:val="333333"/>
          <w:lang w:eastAsia="ko-KR" w:bidi="th-TH"/>
        </w:rPr>
        <w:t xml:space="preserve">literature reviewed and cited </w:t>
      </w:r>
      <w:r w:rsidR="004877F1">
        <w:rPr>
          <w:rFonts w:ascii="Times New Roman" w:eastAsia="Batang" w:hAnsi="Times New Roman" w:cs="Tahoma"/>
          <w:color w:val="333333"/>
          <w:lang w:eastAsia="ko-KR" w:bidi="th-TH"/>
        </w:rPr>
        <w:t>is up-to-date</w:t>
      </w:r>
      <w:r>
        <w:rPr>
          <w:rFonts w:ascii="Times New Roman" w:eastAsia="Batang" w:hAnsi="Times New Roman" w:cs="Tahoma"/>
          <w:color w:val="333333"/>
          <w:lang w:eastAsia="ko-KR" w:bidi="th-TH"/>
        </w:rPr>
        <w:t xml:space="preserve"> and in sufficient number</w:t>
      </w:r>
      <w:r w:rsidRPr="00B46866">
        <w:rPr>
          <w:rFonts w:ascii="Times New Roman" w:eastAsia="Batang" w:hAnsi="Times New Roman" w:cs="Tahoma"/>
          <w:color w:val="333333"/>
          <w:lang w:eastAsia="ko-KR" w:bidi="th-TH"/>
        </w:rPr>
        <w:t>.</w:t>
      </w:r>
      <w:r>
        <w:rPr>
          <w:rFonts w:ascii="Times New Roman" w:eastAsia="Batang" w:hAnsi="Times New Roman" w:cs="Tahoma"/>
          <w:color w:val="333333"/>
          <w:lang w:eastAsia="ko-KR" w:bidi="th-TH"/>
        </w:rPr>
        <w:t xml:space="preserve"> </w:t>
      </w:r>
      <w:bookmarkStart w:id="0" w:name="_GoBack"/>
      <w:bookmarkEnd w:id="0"/>
    </w:p>
    <w:p w:rsidR="00A21114" w:rsidRPr="00B46866" w:rsidRDefault="00A21114" w:rsidP="00A2111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Batang" w:hAnsi="Times New Roman" w:cs="Tahoma"/>
          <w:color w:val="333333"/>
          <w:lang w:eastAsia="ko-KR" w:bidi="th-TH"/>
        </w:rPr>
      </w:pPr>
    </w:p>
    <w:p w:rsidR="001C2CC6" w:rsidRPr="00B46866" w:rsidRDefault="001C2CC6" w:rsidP="002163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454545"/>
          <w:lang w:bidi="th-TH"/>
        </w:rPr>
      </w:pPr>
    </w:p>
    <w:p w:rsidR="001C2CC6" w:rsidRPr="00B46866" w:rsidRDefault="001C2CC6" w:rsidP="00276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lang w:bidi="th-TH"/>
        </w:rPr>
      </w:pPr>
    </w:p>
    <w:sectPr w:rsidR="001C2CC6" w:rsidRPr="00B46866" w:rsidSect="008C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4FC"/>
    <w:multiLevelType w:val="multilevel"/>
    <w:tmpl w:val="9C4E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E5A46"/>
    <w:multiLevelType w:val="multilevel"/>
    <w:tmpl w:val="DD5E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E14C2"/>
    <w:multiLevelType w:val="hybridMultilevel"/>
    <w:tmpl w:val="CB20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15C2"/>
    <w:multiLevelType w:val="multilevel"/>
    <w:tmpl w:val="BA80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76400"/>
    <w:multiLevelType w:val="hybridMultilevel"/>
    <w:tmpl w:val="601E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FC9"/>
    <w:rsid w:val="00032204"/>
    <w:rsid w:val="00066770"/>
    <w:rsid w:val="00086D2D"/>
    <w:rsid w:val="00163DC7"/>
    <w:rsid w:val="001C2CC6"/>
    <w:rsid w:val="0021636A"/>
    <w:rsid w:val="00276FC9"/>
    <w:rsid w:val="003A2E9B"/>
    <w:rsid w:val="004877F1"/>
    <w:rsid w:val="00717235"/>
    <w:rsid w:val="00844F59"/>
    <w:rsid w:val="00860159"/>
    <w:rsid w:val="008C3731"/>
    <w:rsid w:val="00A21114"/>
    <w:rsid w:val="00AC43B7"/>
    <w:rsid w:val="00B46866"/>
    <w:rsid w:val="00B67FDE"/>
    <w:rsid w:val="00BC69AB"/>
    <w:rsid w:val="00C82E8F"/>
    <w:rsid w:val="00D8544B"/>
    <w:rsid w:val="00D96868"/>
    <w:rsid w:val="00EE282D"/>
    <w:rsid w:val="00E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31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"/>
    <w:qFormat/>
    <w:rsid w:val="00276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paragraph" w:styleId="2">
    <w:name w:val="heading 2"/>
    <w:basedOn w:val="a"/>
    <w:link w:val="20"/>
    <w:uiPriority w:val="9"/>
    <w:qFormat/>
    <w:rsid w:val="00276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276FC9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customStyle="1" w:styleId="20">
    <w:name w:val="หัวเรื่อง 2 อักขระ"/>
    <w:link w:val="2"/>
    <w:uiPriority w:val="9"/>
    <w:rsid w:val="00276FC9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6F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0">
    <w:name w:val="z-ด้านบนของฟอร์ม อักขระ"/>
    <w:link w:val="z-"/>
    <w:uiPriority w:val="99"/>
    <w:semiHidden/>
    <w:rsid w:val="00276FC9"/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apple-converted-space">
    <w:name w:val="apple-converted-space"/>
    <w:basedOn w:val="a0"/>
    <w:rsid w:val="00276FC9"/>
  </w:style>
  <w:style w:type="character" w:customStyle="1" w:styleId="yiv1102799411ss-required-asterisk">
    <w:name w:val="yiv1102799411ss-required-asterisk"/>
    <w:basedOn w:val="a0"/>
    <w:rsid w:val="00276F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6F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  <w:lang w:bidi="th-TH"/>
    </w:rPr>
  </w:style>
  <w:style w:type="character" w:customStyle="1" w:styleId="z-2">
    <w:name w:val="z-ด้านล่างของฟอร์ม อักขระ"/>
    <w:link w:val="z-1"/>
    <w:uiPriority w:val="99"/>
    <w:semiHidden/>
    <w:rsid w:val="00276FC9"/>
    <w:rPr>
      <w:rFonts w:ascii="Arial" w:eastAsia="Times New Roman" w:hAnsi="Arial" w:cs="Cordia New"/>
      <w:vanish/>
      <w:sz w:val="16"/>
      <w:szCs w:val="20"/>
      <w:lang w:bidi="th-TH"/>
    </w:rPr>
  </w:style>
  <w:style w:type="paragraph" w:customStyle="1" w:styleId="11">
    <w:name w:val="รายการย่อหน้า1"/>
    <w:basedOn w:val="a"/>
    <w:uiPriority w:val="34"/>
    <w:qFormat/>
    <w:rsid w:val="00276FC9"/>
    <w:pPr>
      <w:ind w:left="720"/>
      <w:contextualSpacing/>
    </w:pPr>
  </w:style>
  <w:style w:type="paragraph" w:styleId="a3">
    <w:name w:val="Normal (Web)"/>
    <w:basedOn w:val="a"/>
    <w:rsid w:val="001C2CC6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  <w:lang w:eastAsia="ko-KR" w:bidi="th-TH"/>
    </w:rPr>
  </w:style>
  <w:style w:type="character" w:styleId="a4">
    <w:name w:val="Hyperlink"/>
    <w:rsid w:val="001C2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3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2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06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5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5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MIJST Submission Checklist</vt:lpstr>
      <vt:lpstr>MIJST Submission Checklist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MIJST Submission Checklist</dc:title>
  <dc:subject/>
  <dc:creator>J Varith</dc:creator>
  <cp:keywords/>
  <cp:lastModifiedBy>ITC</cp:lastModifiedBy>
  <cp:revision>3</cp:revision>
  <cp:lastPrinted>2013-02-08T06:59:00Z</cp:lastPrinted>
  <dcterms:created xsi:type="dcterms:W3CDTF">2017-01-19T06:35:00Z</dcterms:created>
  <dcterms:modified xsi:type="dcterms:W3CDTF">2017-10-06T02:23:00Z</dcterms:modified>
</cp:coreProperties>
</file>